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1F2" w:rsidRPr="00E87E9F" w:rsidRDefault="00D271F2" w:rsidP="00D271F2">
      <w:pPr>
        <w:jc w:val="center"/>
        <w:rPr>
          <w:b/>
        </w:rPr>
      </w:pPr>
      <w:r w:rsidRPr="00E87E9F">
        <w:rPr>
          <w:b/>
        </w:rPr>
        <w:t xml:space="preserve">INDIANA STATE UNIVERSITY </w:t>
      </w:r>
    </w:p>
    <w:p w:rsidR="00D271F2" w:rsidRDefault="00D271F2" w:rsidP="00D271F2">
      <w:pPr>
        <w:jc w:val="center"/>
        <w:rPr>
          <w:b/>
        </w:rPr>
      </w:pPr>
      <w:r w:rsidRPr="00E87E9F">
        <w:rPr>
          <w:b/>
        </w:rPr>
        <w:t>APPLIED HEALTH SCIENCES</w:t>
      </w:r>
    </w:p>
    <w:p w:rsidR="00AB1BBF" w:rsidRPr="00E87E9F" w:rsidRDefault="00AB1BBF" w:rsidP="00D271F2">
      <w:pPr>
        <w:jc w:val="center"/>
        <w:rPr>
          <w:b/>
        </w:rPr>
      </w:pPr>
      <w:r>
        <w:rPr>
          <w:b/>
        </w:rPr>
        <w:t>HUMAN DEVELOPMENT AND FAMILY STUDIES</w:t>
      </w:r>
    </w:p>
    <w:p w:rsidR="00D271F2" w:rsidRPr="00E87E9F" w:rsidRDefault="00D271F2" w:rsidP="00D271F2">
      <w:pPr>
        <w:jc w:val="center"/>
        <w:rPr>
          <w:b/>
        </w:rPr>
      </w:pPr>
    </w:p>
    <w:p w:rsidR="00AB1BBF" w:rsidRDefault="00AB1BBF" w:rsidP="00D271F2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Final Theory Presentations</w:t>
      </w:r>
      <w:r w:rsidRPr="00CC53A2">
        <w:rPr>
          <w:b/>
          <w:color w:val="FF0000"/>
          <w:sz w:val="28"/>
          <w:szCs w:val="28"/>
        </w:rPr>
        <w:t xml:space="preserve"> </w:t>
      </w:r>
    </w:p>
    <w:p w:rsidR="00D271F2" w:rsidRPr="00CC53A2" w:rsidRDefault="00D271F2" w:rsidP="00D271F2">
      <w:pPr>
        <w:jc w:val="center"/>
        <w:rPr>
          <w:b/>
          <w:color w:val="FF0000"/>
          <w:sz w:val="28"/>
          <w:szCs w:val="28"/>
        </w:rPr>
      </w:pPr>
      <w:r w:rsidRPr="00CC53A2">
        <w:rPr>
          <w:b/>
          <w:color w:val="FF0000"/>
          <w:sz w:val="28"/>
          <w:szCs w:val="28"/>
        </w:rPr>
        <w:t>“</w:t>
      </w:r>
      <w:proofErr w:type="gramStart"/>
      <w:r w:rsidRPr="00CC53A2">
        <w:rPr>
          <w:b/>
          <w:color w:val="FF0000"/>
          <w:sz w:val="28"/>
          <w:szCs w:val="28"/>
        </w:rPr>
        <w:t>enlighten</w:t>
      </w:r>
      <w:proofErr w:type="gramEnd"/>
      <w:r w:rsidRPr="00CC53A2">
        <w:rPr>
          <w:b/>
          <w:color w:val="FF0000"/>
          <w:sz w:val="28"/>
          <w:szCs w:val="28"/>
        </w:rPr>
        <w:t xml:space="preserve"> us, but make it quick”</w:t>
      </w:r>
    </w:p>
    <w:p w:rsidR="00D271F2" w:rsidRDefault="00D271F2" w:rsidP="00D271F2">
      <w:pPr>
        <w:jc w:val="center"/>
        <w:rPr>
          <w:b/>
          <w:sz w:val="28"/>
          <w:szCs w:val="28"/>
        </w:rPr>
      </w:pPr>
    </w:p>
    <w:p w:rsidR="00D271F2" w:rsidRDefault="00D271F2" w:rsidP="00D271F2">
      <w:pPr>
        <w:rPr>
          <w:b/>
        </w:rPr>
      </w:pPr>
      <w:r w:rsidRPr="00E87E9F">
        <w:rPr>
          <w:b/>
        </w:rPr>
        <w:t xml:space="preserve">AHS </w:t>
      </w:r>
      <w:r w:rsidR="00AB1BBF">
        <w:rPr>
          <w:b/>
        </w:rPr>
        <w:t>309</w:t>
      </w:r>
      <w:r w:rsidRPr="00E87E9F">
        <w:rPr>
          <w:b/>
        </w:rPr>
        <w:tab/>
      </w:r>
      <w:r w:rsidRPr="00E87E9F">
        <w:rPr>
          <w:b/>
        </w:rPr>
        <w:tab/>
      </w:r>
      <w:r w:rsidRPr="00E87E9F">
        <w:rPr>
          <w:b/>
        </w:rPr>
        <w:tab/>
      </w:r>
      <w:r w:rsidRPr="00E87E9F">
        <w:rPr>
          <w:b/>
        </w:rPr>
        <w:tab/>
      </w:r>
      <w:r w:rsidRPr="00E87E9F">
        <w:rPr>
          <w:b/>
        </w:rPr>
        <w:tab/>
      </w:r>
      <w:r w:rsidRPr="00E87E9F">
        <w:rPr>
          <w:b/>
        </w:rPr>
        <w:tab/>
      </w:r>
      <w:r w:rsidRPr="00E87E9F">
        <w:rPr>
          <w:b/>
        </w:rPr>
        <w:tab/>
      </w:r>
      <w:r w:rsidRPr="00E87E9F">
        <w:rPr>
          <w:b/>
        </w:rPr>
        <w:tab/>
      </w:r>
      <w:r w:rsidRPr="00E87E9F">
        <w:rPr>
          <w:b/>
        </w:rPr>
        <w:tab/>
      </w:r>
    </w:p>
    <w:p w:rsidR="00270486" w:rsidRDefault="00270486"/>
    <w:p w:rsidR="00D271F2" w:rsidRPr="003F6AF8" w:rsidRDefault="00D271F2">
      <w:pPr>
        <w:rPr>
          <w:b/>
        </w:rPr>
      </w:pPr>
      <w:r w:rsidRPr="003F6AF8">
        <w:rPr>
          <w:b/>
        </w:rPr>
        <w:t>What is an Ignite Presentation?</w:t>
      </w:r>
    </w:p>
    <w:p w:rsidR="00D271F2" w:rsidRDefault="00D271F2"/>
    <w:p w:rsidR="00D271F2" w:rsidRPr="00291405" w:rsidRDefault="00D271F2" w:rsidP="00D271F2">
      <w:pPr>
        <w:rPr>
          <w:i/>
        </w:rPr>
      </w:pPr>
      <w:r w:rsidRPr="00291405">
        <w:rPr>
          <w:i/>
        </w:rPr>
        <w:t>It is more like an “</w:t>
      </w:r>
      <w:proofErr w:type="spellStart"/>
      <w:r w:rsidRPr="00291405">
        <w:rPr>
          <w:i/>
        </w:rPr>
        <w:t>Improv</w:t>
      </w:r>
      <w:proofErr w:type="spellEnd"/>
      <w:r w:rsidRPr="00291405">
        <w:rPr>
          <w:i/>
        </w:rPr>
        <w:t xml:space="preserve">” art-form which--when done well--results in a succinct five-minute speech that </w:t>
      </w:r>
      <w:r w:rsidRPr="00CC53A2">
        <w:t>educates</w:t>
      </w:r>
      <w:r w:rsidRPr="00291405">
        <w:rPr>
          <w:i/>
        </w:rPr>
        <w:t xml:space="preserve"> the audience about a topic.  It is also fun to create and fascinating to watch.</w:t>
      </w:r>
    </w:p>
    <w:p w:rsidR="00D271F2" w:rsidRDefault="00D271F2"/>
    <w:p w:rsidR="00291405" w:rsidRDefault="00CC53A2" w:rsidP="00291405">
      <w:r>
        <w:t xml:space="preserve">The following logo and two explanatory paragraphs </w:t>
      </w:r>
      <w:proofErr w:type="gramStart"/>
      <w:r>
        <w:t>was</w:t>
      </w:r>
      <w:proofErr w:type="gramEnd"/>
      <w:r>
        <w:t xml:space="preserve"> copied f</w:t>
      </w:r>
      <w:r w:rsidR="00291405">
        <w:t>rom Wikipedia, the free encyclopedia</w:t>
      </w:r>
      <w:r>
        <w:t xml:space="preserve">; some content was modified for this explanation. (Retrieved from: </w:t>
      </w:r>
      <w:hyperlink r:id="rId7" w:history="1">
        <w:r w:rsidRPr="00634CF3">
          <w:rPr>
            <w:rStyle w:val="Hyperlink"/>
          </w:rPr>
          <w:t>https://en.wikipedia.org/wiki/Ignite_%28event%29</w:t>
        </w:r>
      </w:hyperlink>
      <w:r>
        <w:t xml:space="preserve">) </w:t>
      </w:r>
    </w:p>
    <w:p w:rsidR="00CC53A2" w:rsidRDefault="00CC53A2" w:rsidP="00291405"/>
    <w:p w:rsidR="00291405" w:rsidRDefault="00291405" w:rsidP="00291405">
      <w:pPr>
        <w:rPr>
          <w:lang w:val="en"/>
        </w:rPr>
      </w:pPr>
      <w:r>
        <w:rPr>
          <w:noProof/>
          <w:color w:val="0000FF"/>
        </w:rPr>
        <w:drawing>
          <wp:inline distT="0" distB="0" distL="0" distR="0">
            <wp:extent cx="1057275" cy="771525"/>
            <wp:effectExtent l="0" t="0" r="9525" b="9525"/>
            <wp:docPr id="1" name="Picture 1" descr="https://upload.wikimedia.org/wikipedia/en/9/96/Logo-ignit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en/9/96/Logo-ignite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405" w:rsidRDefault="00291405" w:rsidP="00291405">
      <w:r>
        <w:t>The general Ignite logo, which is usually adapted for use in different locales</w:t>
      </w:r>
    </w:p>
    <w:p w:rsidR="00291405" w:rsidRDefault="00291405" w:rsidP="00291405">
      <w:pPr>
        <w:pStyle w:val="NormalWeb"/>
      </w:pPr>
      <w:r w:rsidRPr="003F6AF8">
        <w:rPr>
          <w:bCs/>
        </w:rPr>
        <w:t>Ignite</w:t>
      </w:r>
      <w:r>
        <w:t xml:space="preserve"> is a style of </w:t>
      </w:r>
      <w:r w:rsidRPr="00291405">
        <w:t>presentation</w:t>
      </w:r>
      <w:r>
        <w:t xml:space="preserve"> where participants are given five minutes to speak on a subject accompanied by 20 slides. Each slide is displayed for 15 seconds, and slides are automatically advanced. The first Ignite was held in 2006 in </w:t>
      </w:r>
      <w:r w:rsidRPr="00291405">
        <w:t>Seattle, Washington</w:t>
      </w:r>
      <w:r>
        <w:t xml:space="preserve">, and was sponsored by </w:t>
      </w:r>
      <w:r w:rsidRPr="00291405">
        <w:t>O'Reilly Media</w:t>
      </w:r>
      <w:r>
        <w:t xml:space="preserve"> and </w:t>
      </w:r>
      <w:r w:rsidRPr="00291405">
        <w:rPr>
          <w:i/>
          <w:iCs/>
        </w:rPr>
        <w:t>MAKE</w:t>
      </w:r>
      <w:r>
        <w:t xml:space="preserve"> magazine. O'Reilly has continued to support Ignite, but each Ignite is independently organized on the local level. Ignite is a global phenomenon held in more than ten major metropolitan areas. </w:t>
      </w:r>
    </w:p>
    <w:p w:rsidR="00291405" w:rsidRDefault="00291405" w:rsidP="00291405">
      <w:pPr>
        <w:pStyle w:val="NormalWeb"/>
      </w:pPr>
      <w:r>
        <w:t xml:space="preserve">Ignite is intended to be a rapid way to transmit entertaining and engaging ideas from a varied group of presenters. The format of Ignite is very similar to </w:t>
      </w:r>
      <w:r w:rsidRPr="00291405">
        <w:t>Pecha Kucha</w:t>
      </w:r>
      <w:r>
        <w:t xml:space="preserve"> (</w:t>
      </w:r>
      <w:r>
        <w:rPr>
          <w:lang w:val="en"/>
        </w:rPr>
        <w:t xml:space="preserve">a </w:t>
      </w:r>
      <w:r w:rsidRPr="00291405">
        <w:rPr>
          <w:lang w:val="en"/>
        </w:rPr>
        <w:t>presentation</w:t>
      </w:r>
      <w:r>
        <w:rPr>
          <w:lang w:val="en"/>
        </w:rPr>
        <w:t xml:space="preserve"> style in which 20 slides are shown for 20 seconds each: 6 minutes and 40 seconds in total)</w:t>
      </w:r>
      <w:r>
        <w:t xml:space="preserve"> or </w:t>
      </w:r>
      <w:r w:rsidRPr="00291405">
        <w:t>lightning talks</w:t>
      </w:r>
      <w:r>
        <w:t xml:space="preserve"> (</w:t>
      </w:r>
      <w:r>
        <w:rPr>
          <w:lang w:val="en"/>
        </w:rPr>
        <w:t xml:space="preserve">a very short </w:t>
      </w:r>
      <w:r w:rsidRPr="00291405">
        <w:rPr>
          <w:lang w:val="en"/>
        </w:rPr>
        <w:t>presentation</w:t>
      </w:r>
      <w:r>
        <w:rPr>
          <w:lang w:val="en"/>
        </w:rPr>
        <w:t xml:space="preserve"> lasting only a few minutes). M</w:t>
      </w:r>
      <w:proofErr w:type="spellStart"/>
      <w:r>
        <w:t>ost</w:t>
      </w:r>
      <w:proofErr w:type="spellEnd"/>
      <w:r>
        <w:t xml:space="preserve"> Ignite events have been dominated by </w:t>
      </w:r>
      <w:r w:rsidRPr="00291405">
        <w:t>geeks</w:t>
      </w:r>
      <w:r>
        <w:t xml:space="preserve">, </w:t>
      </w:r>
      <w:r w:rsidRPr="00291405">
        <w:t>technologists</w:t>
      </w:r>
      <w:r>
        <w:t xml:space="preserve">, and </w:t>
      </w:r>
      <w:proofErr w:type="spellStart"/>
      <w:r w:rsidRPr="00291405">
        <w:t>DIY</w:t>
      </w:r>
      <w:r>
        <w:t>'ers</w:t>
      </w:r>
      <w:proofErr w:type="spellEnd"/>
      <w:r>
        <w:t xml:space="preserve">; </w:t>
      </w:r>
      <w:proofErr w:type="gramStart"/>
      <w:r>
        <w:t>However</w:t>
      </w:r>
      <w:proofErr w:type="gramEnd"/>
      <w:r>
        <w:t>, they are starting to make their way</w:t>
      </w:r>
      <w:r w:rsidR="00AB1BBF">
        <w:t xml:space="preserve"> into professional conferences</w:t>
      </w:r>
      <w:r>
        <w:t>.</w:t>
      </w:r>
    </w:p>
    <w:p w:rsidR="003F6AF8" w:rsidRPr="003F6AF8" w:rsidRDefault="003F6AF8">
      <w:pPr>
        <w:rPr>
          <w:b/>
        </w:rPr>
      </w:pPr>
      <w:r w:rsidRPr="003F6AF8">
        <w:rPr>
          <w:b/>
        </w:rPr>
        <w:t>Ignite Presentation Content:</w:t>
      </w:r>
    </w:p>
    <w:p w:rsidR="007035A8" w:rsidRDefault="00AB1BBF" w:rsidP="00CC53A2">
      <w:pPr>
        <w:pStyle w:val="ListParagraph"/>
        <w:numPr>
          <w:ilvl w:val="0"/>
          <w:numId w:val="4"/>
        </w:numPr>
      </w:pPr>
      <w:r>
        <w:t>Choose a book and theory</w:t>
      </w:r>
      <w:r w:rsidR="007035A8">
        <w:t>: this will be the topic of your presentation</w:t>
      </w:r>
    </w:p>
    <w:p w:rsidR="00CC53A2" w:rsidRDefault="00CC53A2" w:rsidP="00264116">
      <w:pPr>
        <w:pStyle w:val="ListParagraph"/>
        <w:numPr>
          <w:ilvl w:val="0"/>
          <w:numId w:val="4"/>
        </w:numPr>
      </w:pPr>
      <w:r>
        <w:t>Only one pers</w:t>
      </w:r>
      <w:r w:rsidR="00AB1BBF">
        <w:t>on may choose a specific book</w:t>
      </w:r>
      <w:r>
        <w:t>. Be specific in your choice (e.g., “breast cancer” versus “cancer”)</w:t>
      </w:r>
      <w:r w:rsidR="00264116">
        <w:t xml:space="preserve">. You must sign up for </w:t>
      </w:r>
      <w:proofErr w:type="spellStart"/>
      <w:r w:rsidR="00264116">
        <w:t>your</w:t>
      </w:r>
      <w:proofErr w:type="spellEnd"/>
      <w:r w:rsidR="00264116">
        <w:t xml:space="preserve"> book via the designated google doc no later than Oct. 11</w:t>
      </w:r>
      <w:r w:rsidR="00205BC6" w:rsidRPr="00205BC6">
        <w:rPr>
          <w:vertAlign w:val="superscript"/>
        </w:rPr>
        <w:t>th</w:t>
      </w:r>
      <w:r w:rsidR="00264116">
        <w:rPr>
          <w:vertAlign w:val="superscript"/>
        </w:rPr>
        <w:t xml:space="preserve"> </w:t>
      </w:r>
      <w:r w:rsidR="00264116">
        <w:rPr>
          <w:vertAlign w:val="superscript"/>
        </w:rPr>
        <w:tab/>
        <w:t xml:space="preserve"> </w:t>
      </w:r>
      <w:r w:rsidR="00205BC6">
        <w:t>.</w:t>
      </w:r>
    </w:p>
    <w:p w:rsidR="007035A8" w:rsidRDefault="007035A8" w:rsidP="00CC53A2">
      <w:pPr>
        <w:pStyle w:val="ListParagraph"/>
        <w:numPr>
          <w:ilvl w:val="0"/>
          <w:numId w:val="4"/>
        </w:numPr>
      </w:pPr>
      <w:r>
        <w:t>Look at this from the perspective of someone</w:t>
      </w:r>
      <w:r w:rsidR="00264116">
        <w:t xml:space="preserve"> who has never read your book or been exposed to the theory.</w:t>
      </w:r>
      <w:r>
        <w:t xml:space="preserve"> </w:t>
      </w:r>
    </w:p>
    <w:p w:rsidR="007035A8" w:rsidRDefault="007035A8"/>
    <w:p w:rsidR="003F6AF8" w:rsidRDefault="003F6AF8">
      <w:r>
        <w:t>Other questions you might need to answer in terms of “education”:</w:t>
      </w:r>
    </w:p>
    <w:p w:rsidR="00270486" w:rsidRDefault="00A166E6" w:rsidP="003F6AF8">
      <w:pPr>
        <w:pStyle w:val="ListParagraph"/>
        <w:numPr>
          <w:ilvl w:val="0"/>
          <w:numId w:val="3"/>
        </w:numPr>
      </w:pPr>
      <w:r>
        <w:t>What is the book about</w:t>
      </w:r>
      <w:r w:rsidR="00270486">
        <w:t>?</w:t>
      </w:r>
    </w:p>
    <w:p w:rsidR="00A166E6" w:rsidRDefault="00A166E6" w:rsidP="003F6AF8">
      <w:pPr>
        <w:pStyle w:val="ListParagraph"/>
        <w:numPr>
          <w:ilvl w:val="0"/>
          <w:numId w:val="3"/>
        </w:numPr>
      </w:pPr>
      <w:r>
        <w:t>What are the most important findings from the book?</w:t>
      </w:r>
    </w:p>
    <w:p w:rsidR="00A166E6" w:rsidRDefault="00A166E6" w:rsidP="003F6AF8">
      <w:pPr>
        <w:pStyle w:val="ListParagraph"/>
        <w:numPr>
          <w:ilvl w:val="0"/>
          <w:numId w:val="3"/>
        </w:numPr>
      </w:pPr>
      <w:r>
        <w:t xml:space="preserve">What theory did it use?(or not) </w:t>
      </w:r>
    </w:p>
    <w:p w:rsidR="00A166E6" w:rsidRDefault="00A166E6" w:rsidP="003F6AF8">
      <w:pPr>
        <w:pStyle w:val="ListParagraph"/>
        <w:numPr>
          <w:ilvl w:val="0"/>
          <w:numId w:val="3"/>
        </w:numPr>
      </w:pPr>
      <w:r>
        <w:t>What 2 theories would be a good fit for understanding the book?</w:t>
      </w:r>
    </w:p>
    <w:p w:rsidR="00A166E6" w:rsidRDefault="00A166E6" w:rsidP="003F6AF8">
      <w:pPr>
        <w:pStyle w:val="ListParagraph"/>
        <w:numPr>
          <w:ilvl w:val="0"/>
          <w:numId w:val="3"/>
        </w:numPr>
      </w:pPr>
      <w:r>
        <w:t>What specifically makes the theories a good fit? (</w:t>
      </w:r>
      <w:proofErr w:type="gramStart"/>
      <w:r>
        <w:t>think</w:t>
      </w:r>
      <w:proofErr w:type="gramEnd"/>
      <w:r>
        <w:t xml:space="preserve"> assumptions, terms, concepts etc.)</w:t>
      </w:r>
    </w:p>
    <w:p w:rsidR="00270486" w:rsidRDefault="00270486"/>
    <w:p w:rsidR="00E634A9" w:rsidRPr="003F6AF8" w:rsidRDefault="00E634A9" w:rsidP="00E634A9">
      <w:pPr>
        <w:rPr>
          <w:b/>
        </w:rPr>
      </w:pPr>
      <w:r w:rsidRPr="003F6AF8">
        <w:rPr>
          <w:b/>
        </w:rPr>
        <w:t>Presentation</w:t>
      </w:r>
      <w:r>
        <w:rPr>
          <w:b/>
        </w:rPr>
        <w:t xml:space="preserve"> format</w:t>
      </w:r>
      <w:r w:rsidRPr="003F6AF8">
        <w:rPr>
          <w:b/>
        </w:rPr>
        <w:t>:</w:t>
      </w:r>
    </w:p>
    <w:p w:rsidR="00E634A9" w:rsidRDefault="00E634A9" w:rsidP="00E634A9">
      <w:r>
        <w:t>For this assignment, you will develop an Ignite presentation:</w:t>
      </w:r>
    </w:p>
    <w:p w:rsidR="00E634A9" w:rsidRDefault="00E634A9" w:rsidP="00E634A9">
      <w:pPr>
        <w:pStyle w:val="ListParagraph"/>
        <w:numPr>
          <w:ilvl w:val="0"/>
          <w:numId w:val="2"/>
        </w:numPr>
      </w:pPr>
      <w:r>
        <w:t>5 minutes in length</w:t>
      </w:r>
    </w:p>
    <w:p w:rsidR="00E634A9" w:rsidRDefault="00E634A9" w:rsidP="00E634A9">
      <w:pPr>
        <w:pStyle w:val="ListParagraph"/>
        <w:numPr>
          <w:ilvl w:val="0"/>
          <w:numId w:val="2"/>
        </w:numPr>
      </w:pPr>
      <w:r>
        <w:t>20 slides</w:t>
      </w:r>
      <w:r w:rsidR="00CC53A2">
        <w:t xml:space="preserve"> (including the title slide and closing slide)</w:t>
      </w:r>
    </w:p>
    <w:p w:rsidR="00E634A9" w:rsidRDefault="00E634A9" w:rsidP="00E634A9">
      <w:pPr>
        <w:pStyle w:val="ListParagraph"/>
        <w:numPr>
          <w:ilvl w:val="0"/>
          <w:numId w:val="2"/>
        </w:numPr>
      </w:pPr>
      <w:r>
        <w:t>Auto advance slides every 15 seconds</w:t>
      </w:r>
    </w:p>
    <w:p w:rsidR="00E634A9" w:rsidRDefault="00E634A9" w:rsidP="00E634A9">
      <w:pPr>
        <w:pStyle w:val="ListParagraph"/>
        <w:numPr>
          <w:ilvl w:val="0"/>
          <w:numId w:val="2"/>
        </w:numPr>
      </w:pPr>
      <w:r>
        <w:t>If use words</w:t>
      </w:r>
      <w:r w:rsidR="00812160">
        <w:t xml:space="preserve"> on the slides</w:t>
      </w:r>
      <w:r>
        <w:t xml:space="preserve">, do so </w:t>
      </w:r>
      <w:r w:rsidRPr="00CC53A2">
        <w:rPr>
          <w:i/>
        </w:rPr>
        <w:t>sparingly</w:t>
      </w:r>
    </w:p>
    <w:p w:rsidR="00E634A9" w:rsidRDefault="00E634A9" w:rsidP="00E634A9">
      <w:pPr>
        <w:pStyle w:val="ListParagraph"/>
        <w:numPr>
          <w:ilvl w:val="0"/>
          <w:numId w:val="2"/>
        </w:numPr>
      </w:pPr>
      <w:r>
        <w:t>Use photos, photos, and more photos</w:t>
      </w:r>
    </w:p>
    <w:p w:rsidR="00E634A9" w:rsidRDefault="00E634A9" w:rsidP="00E634A9">
      <w:pPr>
        <w:pStyle w:val="ListParagraph"/>
        <w:numPr>
          <w:ilvl w:val="0"/>
          <w:numId w:val="2"/>
        </w:numPr>
      </w:pPr>
      <w:r w:rsidRPr="003F6AF8">
        <w:rPr>
          <w:i/>
          <w:u w:val="single"/>
        </w:rPr>
        <w:t>Memorize</w:t>
      </w:r>
      <w:r>
        <w:t xml:space="preserve"> your content</w:t>
      </w:r>
    </w:p>
    <w:p w:rsidR="00E634A9" w:rsidRDefault="00CC53A2" w:rsidP="00E634A9">
      <w:pPr>
        <w:pStyle w:val="ListParagraph"/>
        <w:numPr>
          <w:ilvl w:val="0"/>
          <w:numId w:val="2"/>
        </w:numPr>
      </w:pPr>
      <w:r>
        <w:t>Include</w:t>
      </w:r>
      <w:r w:rsidR="00E634A9">
        <w:t xml:space="preserve"> a title slide with:</w:t>
      </w:r>
    </w:p>
    <w:p w:rsidR="00E634A9" w:rsidRDefault="00264116" w:rsidP="00E634A9">
      <w:pPr>
        <w:pStyle w:val="ListParagraph"/>
        <w:numPr>
          <w:ilvl w:val="1"/>
          <w:numId w:val="2"/>
        </w:numPr>
      </w:pPr>
      <w:r>
        <w:t>Name of your book</w:t>
      </w:r>
    </w:p>
    <w:p w:rsidR="00E634A9" w:rsidRDefault="00E634A9" w:rsidP="00E634A9">
      <w:pPr>
        <w:pStyle w:val="ListParagraph"/>
        <w:numPr>
          <w:ilvl w:val="1"/>
          <w:numId w:val="2"/>
        </w:numPr>
      </w:pPr>
      <w:r>
        <w:t>Your name</w:t>
      </w:r>
    </w:p>
    <w:p w:rsidR="00E634A9" w:rsidRDefault="00E634A9" w:rsidP="00E634A9">
      <w:pPr>
        <w:pStyle w:val="ListParagraph"/>
        <w:numPr>
          <w:ilvl w:val="1"/>
          <w:numId w:val="2"/>
        </w:numPr>
      </w:pPr>
      <w:r>
        <w:t>Course Name</w:t>
      </w:r>
    </w:p>
    <w:p w:rsidR="00E634A9" w:rsidRDefault="00E634A9" w:rsidP="00E634A9">
      <w:pPr>
        <w:pStyle w:val="ListParagraph"/>
        <w:numPr>
          <w:ilvl w:val="1"/>
          <w:numId w:val="2"/>
        </w:numPr>
      </w:pPr>
      <w:r>
        <w:t>University</w:t>
      </w:r>
    </w:p>
    <w:p w:rsidR="00812160" w:rsidRDefault="00812160" w:rsidP="00812160">
      <w:pPr>
        <w:pStyle w:val="ListParagraph"/>
        <w:numPr>
          <w:ilvl w:val="0"/>
          <w:numId w:val="2"/>
        </w:numPr>
      </w:pPr>
      <w:r>
        <w:t>Use approximately 9 slides to summarize the book and 9 slides to summarize the theories.</w:t>
      </w:r>
      <w:bookmarkStart w:id="0" w:name="_GoBack"/>
      <w:bookmarkEnd w:id="0"/>
    </w:p>
    <w:p w:rsidR="00E634A9" w:rsidRDefault="00E634A9" w:rsidP="00E634A9"/>
    <w:p w:rsidR="007035A8" w:rsidRPr="008D5349" w:rsidRDefault="008D5349">
      <w:pPr>
        <w:rPr>
          <w:b/>
        </w:rPr>
      </w:pPr>
      <w:r w:rsidRPr="008D5349">
        <w:rPr>
          <w:b/>
        </w:rPr>
        <w:t>Presentation Date and Submission:</w:t>
      </w:r>
    </w:p>
    <w:p w:rsidR="00264116" w:rsidRDefault="00264116" w:rsidP="008D5349">
      <w:pPr>
        <w:pStyle w:val="ListParagraph"/>
        <w:numPr>
          <w:ilvl w:val="0"/>
          <w:numId w:val="5"/>
        </w:numPr>
      </w:pPr>
      <w:r>
        <w:t>Presentations are to be uploaded to the designated discussion board</w:t>
      </w:r>
      <w:r w:rsidR="0077359D">
        <w:t xml:space="preserve"> the night before you are scheduled to present. Attempting to upload during class time will result in a 10% deduction from your final Ignite presentation grade.</w:t>
      </w:r>
    </w:p>
    <w:p w:rsidR="008D5349" w:rsidRDefault="008D5349" w:rsidP="008D5349">
      <w:pPr>
        <w:pStyle w:val="ListParagraph"/>
        <w:numPr>
          <w:ilvl w:val="0"/>
          <w:numId w:val="5"/>
        </w:numPr>
      </w:pPr>
      <w:r>
        <w:t>Absences are not allowed during the Ignite Presentations. Anyone missing, except for an excused absence (see syllabus for defi</w:t>
      </w:r>
      <w:r w:rsidR="00264116">
        <w:t>nition of excused), will lose 20 %</w:t>
      </w:r>
      <w:r>
        <w:t xml:space="preserve"> on their Ignite Presentation final grade.</w:t>
      </w:r>
    </w:p>
    <w:sectPr w:rsidR="008D53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663EF"/>
    <w:multiLevelType w:val="hybridMultilevel"/>
    <w:tmpl w:val="A1328BA4"/>
    <w:lvl w:ilvl="0" w:tplc="A3AC67D4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2B33E92"/>
    <w:multiLevelType w:val="hybridMultilevel"/>
    <w:tmpl w:val="2F2E3C36"/>
    <w:lvl w:ilvl="0" w:tplc="A3AC67D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227387"/>
    <w:multiLevelType w:val="hybridMultilevel"/>
    <w:tmpl w:val="93E42F54"/>
    <w:lvl w:ilvl="0" w:tplc="A3AC67D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A93261"/>
    <w:multiLevelType w:val="hybridMultilevel"/>
    <w:tmpl w:val="F66E5E0C"/>
    <w:lvl w:ilvl="0" w:tplc="A3AC67D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5A6167"/>
    <w:multiLevelType w:val="hybridMultilevel"/>
    <w:tmpl w:val="FE06E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86"/>
    <w:rsid w:val="00205BC6"/>
    <w:rsid w:val="00264116"/>
    <w:rsid w:val="00270486"/>
    <w:rsid w:val="00291405"/>
    <w:rsid w:val="003B5EB1"/>
    <w:rsid w:val="003F6AF8"/>
    <w:rsid w:val="00526CBA"/>
    <w:rsid w:val="007035A8"/>
    <w:rsid w:val="0077359D"/>
    <w:rsid w:val="00812160"/>
    <w:rsid w:val="008D5349"/>
    <w:rsid w:val="00A166E6"/>
    <w:rsid w:val="00AB1BBF"/>
    <w:rsid w:val="00B95B8B"/>
    <w:rsid w:val="00BB4990"/>
    <w:rsid w:val="00CC53A2"/>
    <w:rsid w:val="00D271F2"/>
    <w:rsid w:val="00D82D0C"/>
    <w:rsid w:val="00D92285"/>
    <w:rsid w:val="00E6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048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35A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1405"/>
    <w:pPr>
      <w:spacing w:before="100" w:beforeAutospacing="1" w:after="100" w:afterAutospacing="1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40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9140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048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35A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1405"/>
    <w:pPr>
      <w:spacing w:before="100" w:beforeAutospacing="1" w:after="100" w:afterAutospacing="1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40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914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8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7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04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File:Logo-ignite.png" TargetMode="External"/><Relationship Id="rId3" Type="http://schemas.openxmlformats.org/officeDocument/2006/relationships/styles" Target="styles.xml"/><Relationship Id="rId7" Type="http://schemas.openxmlformats.org/officeDocument/2006/relationships/hyperlink" Target="https://en.wikipedia.org/wiki/Ignite_%28event%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C54646C-B1FF-4C0E-AB9D-9DDB646C6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2016-09-21T15:45:00Z</dcterms:created>
  <dcterms:modified xsi:type="dcterms:W3CDTF">2016-09-21T16:47:00Z</dcterms:modified>
</cp:coreProperties>
</file>